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1EA7" w:rsidRDefault="00DF7113">
      <w:pPr>
        <w:jc w:val="center"/>
      </w:pPr>
      <w:bookmarkStart w:id="0" w:name="_GoBack"/>
      <w:bookmarkEnd w:id="0"/>
      <w:r>
        <w:rPr>
          <w:rFonts w:ascii="Tahoma" w:eastAsia="Tahoma" w:hAnsi="Tahoma" w:cs="Tahoma"/>
          <w:b/>
          <w:sz w:val="28"/>
        </w:rPr>
        <w:t>Proposal for MIT- ESP Spring HSSP Academic Program</w:t>
      </w:r>
    </w:p>
    <w:p w:rsidR="00C11EA7" w:rsidRDefault="00DF7113">
      <w:pPr>
        <w:spacing w:after="0"/>
      </w:pPr>
      <w:r>
        <w:rPr>
          <w:rFonts w:ascii="Tahoma" w:eastAsia="Tahoma" w:hAnsi="Tahoma" w:cs="Tahoma"/>
          <w:sz w:val="28"/>
        </w:rPr>
        <w:t>To:</w:t>
      </w:r>
    </w:p>
    <w:p w:rsidR="00C11EA7" w:rsidRDefault="00C11EA7">
      <w:pPr>
        <w:spacing w:after="0"/>
      </w:pPr>
    </w:p>
    <w:p w:rsidR="00C11EA7" w:rsidRDefault="00DF7113">
      <w:pPr>
        <w:spacing w:after="0"/>
      </w:pPr>
      <w:proofErr w:type="spellStart"/>
      <w:r>
        <w:rPr>
          <w:rFonts w:ascii="Tahoma" w:eastAsia="Tahoma" w:hAnsi="Tahoma" w:cs="Tahoma"/>
          <w:sz w:val="28"/>
        </w:rPr>
        <w:t>PreMIT</w:t>
      </w:r>
      <w:proofErr w:type="spellEnd"/>
      <w:r>
        <w:rPr>
          <w:rFonts w:ascii="Tahoma" w:eastAsia="Tahoma" w:hAnsi="Tahoma" w:cs="Tahoma"/>
          <w:sz w:val="28"/>
        </w:rPr>
        <w:t xml:space="preserve"> Educational Studies Program</w:t>
      </w:r>
    </w:p>
    <w:p w:rsidR="00C11EA7" w:rsidRDefault="00DF7113">
      <w:pPr>
        <w:spacing w:after="0"/>
      </w:pPr>
      <w:r>
        <w:rPr>
          <w:rFonts w:ascii="Tahoma" w:eastAsia="Tahoma" w:hAnsi="Tahoma" w:cs="Tahoma"/>
          <w:sz w:val="28"/>
        </w:rPr>
        <w:t>84 Massachusetts Avenue, Room W20-467</w:t>
      </w:r>
    </w:p>
    <w:p w:rsidR="00C11EA7" w:rsidRDefault="00DF7113">
      <w:pPr>
        <w:spacing w:after="0"/>
      </w:pPr>
      <w:r>
        <w:rPr>
          <w:rFonts w:ascii="Tahoma" w:eastAsia="Tahoma" w:hAnsi="Tahoma" w:cs="Tahoma"/>
          <w:sz w:val="28"/>
        </w:rPr>
        <w:t>Cambridge, MA 02139</w:t>
      </w:r>
    </w:p>
    <w:p w:rsidR="00C11EA7" w:rsidRDefault="00DF7113">
      <w:pPr>
        <w:spacing w:after="0"/>
      </w:pPr>
      <w:r>
        <w:rPr>
          <w:rFonts w:ascii="Tahoma" w:eastAsia="Tahoma" w:hAnsi="Tahoma" w:cs="Tahoma"/>
          <w:sz w:val="28"/>
        </w:rPr>
        <w:t xml:space="preserve">E-mail: </w:t>
      </w:r>
      <w:proofErr w:type="spellStart"/>
      <w:r>
        <w:rPr>
          <w:rFonts w:ascii="Tahoma" w:eastAsia="Tahoma" w:hAnsi="Tahoma" w:cs="Tahoma"/>
          <w:sz w:val="28"/>
        </w:rPr>
        <w:t>esp@mit.edusented</w:t>
      </w:r>
      <w:proofErr w:type="spellEnd"/>
      <w:r>
        <w:rPr>
          <w:rFonts w:ascii="Tahoma" w:eastAsia="Tahoma" w:hAnsi="Tahoma" w:cs="Tahoma"/>
          <w:sz w:val="28"/>
        </w:rPr>
        <w:t xml:space="preserve"> </w:t>
      </w:r>
    </w:p>
    <w:p w:rsidR="00C11EA7" w:rsidRDefault="00C11EA7">
      <w:pPr>
        <w:spacing w:after="0" w:line="240" w:lineRule="auto"/>
      </w:pPr>
    </w:p>
    <w:p w:rsidR="00C11EA7" w:rsidRDefault="00DF7113">
      <w:r>
        <w:rPr>
          <w:rFonts w:ascii="Tahoma" w:eastAsia="Tahoma" w:hAnsi="Tahoma" w:cs="Tahoma"/>
          <w:sz w:val="28"/>
        </w:rPr>
        <w:t xml:space="preserve">From: </w:t>
      </w:r>
    </w:p>
    <w:p w:rsidR="00C11EA7" w:rsidRDefault="00DF7113">
      <w:pPr>
        <w:spacing w:after="0"/>
      </w:pPr>
      <w:r>
        <w:rPr>
          <w:rFonts w:ascii="Tahoma" w:eastAsia="Tahoma" w:hAnsi="Tahoma" w:cs="Tahoma"/>
          <w:sz w:val="28"/>
        </w:rPr>
        <w:t>Michelle Chalmers, MSW</w:t>
      </w:r>
    </w:p>
    <w:p w:rsidR="00C11EA7" w:rsidRDefault="00DF7113">
      <w:pPr>
        <w:spacing w:after="0"/>
      </w:pPr>
      <w:r>
        <w:rPr>
          <w:rFonts w:ascii="Tahoma" w:eastAsia="Tahoma" w:hAnsi="Tahoma" w:cs="Tahoma"/>
          <w:sz w:val="28"/>
        </w:rPr>
        <w:t>7 Alba Rd</w:t>
      </w:r>
    </w:p>
    <w:p w:rsidR="00C11EA7" w:rsidRDefault="00DF7113">
      <w:pPr>
        <w:spacing w:after="0"/>
      </w:pPr>
      <w:r>
        <w:rPr>
          <w:rFonts w:ascii="Tahoma" w:eastAsia="Tahoma" w:hAnsi="Tahoma" w:cs="Tahoma"/>
          <w:sz w:val="28"/>
        </w:rPr>
        <w:t>Wellesley, MA 02481</w:t>
      </w:r>
    </w:p>
    <w:p w:rsidR="00C11EA7" w:rsidRDefault="00DF7113">
      <w:pPr>
        <w:spacing w:after="0"/>
      </w:pPr>
      <w:hyperlink r:id="rId5">
        <w:r>
          <w:rPr>
            <w:rFonts w:ascii="Tahoma" w:eastAsia="Tahoma" w:hAnsi="Tahoma" w:cs="Tahoma"/>
            <w:color w:val="0000FF"/>
            <w:sz w:val="28"/>
            <w:u w:val="single"/>
          </w:rPr>
          <w:t>www.theskinonmychin.com</w:t>
        </w:r>
      </w:hyperlink>
      <w:hyperlink r:id="rId6"/>
    </w:p>
    <w:p w:rsidR="00C11EA7" w:rsidRDefault="00DF7113">
      <w:pPr>
        <w:spacing w:after="0"/>
      </w:pPr>
      <w:hyperlink r:id="rId7">
        <w:r>
          <w:rPr>
            <w:rFonts w:ascii="Tahoma" w:eastAsia="Tahoma" w:hAnsi="Tahoma" w:cs="Tahoma"/>
            <w:color w:val="0000FF"/>
            <w:sz w:val="28"/>
            <w:u w:val="single"/>
          </w:rPr>
          <w:t>michelle@theskinonmychin.com</w:t>
        </w:r>
      </w:hyperlink>
      <w:hyperlink r:id="rId8"/>
    </w:p>
    <w:p w:rsidR="00C11EA7" w:rsidRDefault="00DF7113">
      <w:pPr>
        <w:spacing w:after="0"/>
      </w:pPr>
      <w:r>
        <w:rPr>
          <w:rFonts w:ascii="Tahoma" w:eastAsia="Tahoma" w:hAnsi="Tahoma" w:cs="Tahoma"/>
          <w:sz w:val="28"/>
        </w:rPr>
        <w:t>781.591.9435</w:t>
      </w:r>
    </w:p>
    <w:p w:rsidR="00C11EA7" w:rsidRDefault="00C11EA7">
      <w:pPr>
        <w:spacing w:after="0"/>
      </w:pPr>
    </w:p>
    <w:p w:rsidR="00C11EA7" w:rsidRDefault="00DF7113">
      <w:pPr>
        <w:spacing w:after="0"/>
      </w:pPr>
      <w:r>
        <w:rPr>
          <w:rFonts w:ascii="Tahoma" w:eastAsia="Tahoma" w:hAnsi="Tahoma" w:cs="Tahoma"/>
          <w:sz w:val="28"/>
        </w:rPr>
        <w:t xml:space="preserve">Izumi </w:t>
      </w:r>
      <w:proofErr w:type="spellStart"/>
      <w:r>
        <w:rPr>
          <w:rFonts w:ascii="Tahoma" w:eastAsia="Tahoma" w:hAnsi="Tahoma" w:cs="Tahoma"/>
          <w:sz w:val="28"/>
        </w:rPr>
        <w:t>Ludgate</w:t>
      </w:r>
      <w:proofErr w:type="spellEnd"/>
      <w:r>
        <w:rPr>
          <w:rFonts w:ascii="Tahoma" w:eastAsia="Tahoma" w:hAnsi="Tahoma" w:cs="Tahoma"/>
          <w:sz w:val="28"/>
        </w:rPr>
        <w:t>, MA</w:t>
      </w:r>
    </w:p>
    <w:p w:rsidR="00C11EA7" w:rsidRDefault="00DF7113">
      <w:pPr>
        <w:spacing w:after="0"/>
      </w:pPr>
      <w:r>
        <w:rPr>
          <w:rFonts w:ascii="Tahoma" w:eastAsia="Tahoma" w:hAnsi="Tahoma" w:cs="Tahoma"/>
          <w:sz w:val="28"/>
        </w:rPr>
        <w:t>29 Franklin Circle</w:t>
      </w:r>
    </w:p>
    <w:p w:rsidR="00C11EA7" w:rsidRDefault="00DF7113">
      <w:pPr>
        <w:spacing w:after="0"/>
      </w:pPr>
      <w:r>
        <w:rPr>
          <w:rFonts w:ascii="Tahoma" w:eastAsia="Tahoma" w:hAnsi="Tahoma" w:cs="Tahoma"/>
          <w:sz w:val="28"/>
        </w:rPr>
        <w:t>Northborough, MA  01532</w:t>
      </w:r>
    </w:p>
    <w:p w:rsidR="00C11EA7" w:rsidRDefault="00DF7113">
      <w:pPr>
        <w:spacing w:after="0"/>
      </w:pPr>
      <w:hyperlink r:id="rId9">
        <w:r>
          <w:rPr>
            <w:rFonts w:ascii="Tahoma" w:eastAsia="Tahoma" w:hAnsi="Tahoma" w:cs="Tahoma"/>
            <w:color w:val="1155CC"/>
            <w:sz w:val="28"/>
            <w:u w:val="single"/>
          </w:rPr>
          <w:t>izumi.ludgate@gmail.com</w:t>
        </w:r>
      </w:hyperlink>
    </w:p>
    <w:p w:rsidR="00C11EA7" w:rsidRDefault="00DF7113">
      <w:pPr>
        <w:spacing w:after="0"/>
      </w:pPr>
      <w:r>
        <w:rPr>
          <w:rFonts w:ascii="Tahoma" w:eastAsia="Tahoma" w:hAnsi="Tahoma" w:cs="Tahoma"/>
          <w:sz w:val="28"/>
        </w:rPr>
        <w:t>508-561-6204</w:t>
      </w:r>
    </w:p>
    <w:p w:rsidR="00C11EA7" w:rsidRDefault="00DF7113">
      <w:pPr>
        <w:spacing w:after="0"/>
      </w:pPr>
      <w:r>
        <w:rPr>
          <w:rFonts w:ascii="Tahoma" w:eastAsia="Tahoma" w:hAnsi="Tahoma" w:cs="Tahoma"/>
          <w:sz w:val="28"/>
        </w:rPr>
        <w:tab/>
      </w:r>
      <w:r>
        <w:rPr>
          <w:rFonts w:ascii="Tahoma" w:eastAsia="Tahoma" w:hAnsi="Tahoma" w:cs="Tahoma"/>
          <w:sz w:val="28"/>
        </w:rPr>
        <w:tab/>
      </w:r>
      <w:r>
        <w:rPr>
          <w:rFonts w:ascii="Tahoma" w:eastAsia="Tahoma" w:hAnsi="Tahoma" w:cs="Tahoma"/>
          <w:sz w:val="28"/>
        </w:rPr>
        <w:tab/>
      </w:r>
      <w:r>
        <w:rPr>
          <w:rFonts w:ascii="Tahoma" w:eastAsia="Tahoma" w:hAnsi="Tahoma" w:cs="Tahoma"/>
          <w:sz w:val="28"/>
        </w:rPr>
        <w:tab/>
        <w:t xml:space="preserve">  </w:t>
      </w:r>
    </w:p>
    <w:p w:rsidR="00C11EA7" w:rsidRDefault="00DF7113">
      <w:pPr>
        <w:spacing w:after="0"/>
        <w:jc w:val="center"/>
      </w:pPr>
      <w:r>
        <w:rPr>
          <w:rFonts w:ascii="Tahoma" w:eastAsia="Tahoma" w:hAnsi="Tahoma" w:cs="Tahoma"/>
          <w:b/>
          <w:sz w:val="28"/>
          <w:u w:val="single"/>
        </w:rPr>
        <w:t xml:space="preserve">Becoming a Global Citizen </w:t>
      </w:r>
    </w:p>
    <w:p w:rsidR="00C11EA7" w:rsidRDefault="00C11EA7">
      <w:pPr>
        <w:spacing w:after="0"/>
        <w:jc w:val="center"/>
      </w:pPr>
    </w:p>
    <w:p w:rsidR="00C11EA7" w:rsidRDefault="00DF7113">
      <w:pPr>
        <w:spacing w:after="0"/>
      </w:pPr>
      <w:r>
        <w:rPr>
          <w:rFonts w:ascii="Tahoma" w:eastAsia="Tahoma" w:hAnsi="Tahoma" w:cs="Tahoma"/>
          <w:sz w:val="28"/>
        </w:rPr>
        <w:t xml:space="preserve">        This seven week (70 minute class x 7) academic</w:t>
      </w:r>
      <w:r>
        <w:rPr>
          <w:rFonts w:ascii="Tahoma" w:eastAsia="Tahoma" w:hAnsi="Tahoma" w:cs="Tahoma"/>
          <w:sz w:val="28"/>
        </w:rPr>
        <w:t xml:space="preserve"> class for children, ages 12 to 15 years old (7th to 9</w:t>
      </w:r>
      <w:r>
        <w:rPr>
          <w:rFonts w:ascii="Tahoma" w:eastAsia="Tahoma" w:hAnsi="Tahoma" w:cs="Tahoma"/>
          <w:sz w:val="28"/>
          <w:vertAlign w:val="superscript"/>
        </w:rPr>
        <w:t>th</w:t>
      </w:r>
      <w:r>
        <w:rPr>
          <w:rFonts w:ascii="Tahoma" w:eastAsia="Tahoma" w:hAnsi="Tahoma" w:cs="Tahoma"/>
          <w:sz w:val="28"/>
        </w:rPr>
        <w:t xml:space="preserve"> grade), will prepare students to better understand human diversity from a personal and interpersonal perspective. Essential skills discussed will include, skin color awareness, biology of race, under</w:t>
      </w:r>
      <w:r>
        <w:rPr>
          <w:rFonts w:ascii="Tahoma" w:eastAsia="Tahoma" w:hAnsi="Tahoma" w:cs="Tahoma"/>
          <w:sz w:val="28"/>
        </w:rPr>
        <w:t>standing identity and individuality</w:t>
      </w:r>
      <w:r>
        <w:rPr>
          <w:sz w:val="28"/>
        </w:rPr>
        <w:t xml:space="preserve">, </w:t>
      </w:r>
      <w:r>
        <w:rPr>
          <w:rFonts w:ascii="Tahoma" w:eastAsia="Tahoma" w:hAnsi="Tahoma" w:cs="Tahoma"/>
          <w:sz w:val="28"/>
        </w:rPr>
        <w:t>learning appropriate language around how to be inclusive with one another, looking at differences and similarities through the lens of the many areas of human diversity, history of race in America, understanding cultura</w:t>
      </w:r>
      <w:r>
        <w:rPr>
          <w:rFonts w:ascii="Tahoma" w:eastAsia="Tahoma" w:hAnsi="Tahoma" w:cs="Tahoma"/>
          <w:sz w:val="28"/>
        </w:rPr>
        <w:t>l patterns vs. stereotypes, discussing fairness, peace, injustice and the term “</w:t>
      </w:r>
      <w:proofErr w:type="spellStart"/>
      <w:r>
        <w:rPr>
          <w:rFonts w:ascii="Tahoma" w:eastAsia="Tahoma" w:hAnsi="Tahoma" w:cs="Tahoma"/>
          <w:sz w:val="28"/>
        </w:rPr>
        <w:t>changemakers</w:t>
      </w:r>
      <w:proofErr w:type="spellEnd"/>
      <w:r>
        <w:rPr>
          <w:rFonts w:ascii="Tahoma" w:eastAsia="Tahoma" w:hAnsi="Tahoma" w:cs="Tahoma"/>
          <w:sz w:val="28"/>
        </w:rPr>
        <w:t xml:space="preserve">”, in the </w:t>
      </w:r>
      <w:r>
        <w:rPr>
          <w:rFonts w:ascii="Tahoma" w:eastAsia="Tahoma" w:hAnsi="Tahoma" w:cs="Tahoma"/>
          <w:sz w:val="28"/>
        </w:rPr>
        <w:lastRenderedPageBreak/>
        <w:t>context of Civil Rights and American history. Students will explore these many important topics utilizing conversation, books, media, art, poetry and othe</w:t>
      </w:r>
      <w:r>
        <w:rPr>
          <w:rFonts w:ascii="Tahoma" w:eastAsia="Tahoma" w:hAnsi="Tahoma" w:cs="Tahoma"/>
          <w:sz w:val="28"/>
        </w:rPr>
        <w:t>r engaging activities.</w:t>
      </w:r>
    </w:p>
    <w:p w:rsidR="00C11EA7" w:rsidRDefault="00C11EA7">
      <w:pPr>
        <w:spacing w:after="0"/>
      </w:pPr>
    </w:p>
    <w:p w:rsidR="00C11EA7" w:rsidRDefault="00DF7113">
      <w:pPr>
        <w:spacing w:after="0"/>
      </w:pPr>
      <w:r>
        <w:rPr>
          <w:rFonts w:ascii="Tahoma" w:eastAsia="Tahoma" w:hAnsi="Tahoma" w:cs="Tahoma"/>
          <w:sz w:val="28"/>
        </w:rPr>
        <w:t xml:space="preserve">Teachers: Michelle Chalmers, MSW and Izumi </w:t>
      </w:r>
      <w:proofErr w:type="spellStart"/>
      <w:r>
        <w:rPr>
          <w:rFonts w:ascii="Tahoma" w:eastAsia="Tahoma" w:hAnsi="Tahoma" w:cs="Tahoma"/>
          <w:sz w:val="28"/>
        </w:rPr>
        <w:t>Ludgate</w:t>
      </w:r>
      <w:proofErr w:type="spellEnd"/>
      <w:r>
        <w:rPr>
          <w:rFonts w:ascii="Tahoma" w:eastAsia="Tahoma" w:hAnsi="Tahoma" w:cs="Tahoma"/>
          <w:sz w:val="28"/>
        </w:rPr>
        <w:t>, MA</w:t>
      </w:r>
    </w:p>
    <w:p w:rsidR="00C11EA7" w:rsidRDefault="00C11EA7">
      <w:pPr>
        <w:spacing w:after="0"/>
      </w:pPr>
    </w:p>
    <w:p w:rsidR="00C11EA7" w:rsidRDefault="00DF7113">
      <w:pPr>
        <w:spacing w:after="0"/>
      </w:pPr>
      <w:r>
        <w:rPr>
          <w:rFonts w:ascii="Tahoma" w:eastAsia="Tahoma" w:hAnsi="Tahoma" w:cs="Tahoma"/>
          <w:b/>
          <w:sz w:val="28"/>
          <w:u w:val="single"/>
        </w:rPr>
        <w:t xml:space="preserve">Becoming a Global Citizen </w:t>
      </w:r>
    </w:p>
    <w:p w:rsidR="00C11EA7" w:rsidRDefault="00C11EA7">
      <w:pPr>
        <w:spacing w:after="0"/>
      </w:pPr>
    </w:p>
    <w:p w:rsidR="00C11EA7" w:rsidRDefault="00DF7113">
      <w:pPr>
        <w:spacing w:after="0"/>
      </w:pPr>
      <w:r>
        <w:rPr>
          <w:rFonts w:ascii="Tahoma" w:eastAsia="Tahoma" w:hAnsi="Tahoma" w:cs="Tahoma"/>
          <w:sz w:val="28"/>
        </w:rPr>
        <w:t>2/21 Lesson 1: Skin Color Awareness/biology of race</w:t>
      </w:r>
    </w:p>
    <w:p w:rsidR="00C11EA7" w:rsidRDefault="00DF7113">
      <w:pPr>
        <w:spacing w:after="0"/>
      </w:pPr>
      <w:r>
        <w:rPr>
          <w:rFonts w:ascii="Tahoma" w:eastAsia="Tahoma" w:hAnsi="Tahoma" w:cs="Tahoma"/>
          <w:sz w:val="28"/>
        </w:rPr>
        <w:t>Where do we get our skin color?</w:t>
      </w:r>
    </w:p>
    <w:p w:rsidR="00C11EA7" w:rsidRDefault="00DF7113">
      <w:pPr>
        <w:spacing w:after="0"/>
      </w:pPr>
      <w:r>
        <w:rPr>
          <w:rFonts w:ascii="Tahoma" w:eastAsia="Tahoma" w:hAnsi="Tahoma" w:cs="Tahoma"/>
          <w:sz w:val="28"/>
        </w:rPr>
        <w:t>What is the biology of race?</w:t>
      </w:r>
    </w:p>
    <w:p w:rsidR="00C11EA7" w:rsidRDefault="00C11EA7">
      <w:pPr>
        <w:spacing w:after="0"/>
      </w:pPr>
    </w:p>
    <w:p w:rsidR="00C11EA7" w:rsidRDefault="00DF7113">
      <w:pPr>
        <w:spacing w:after="0"/>
      </w:pPr>
      <w:r>
        <w:rPr>
          <w:rFonts w:ascii="Tahoma" w:eastAsia="Tahoma" w:hAnsi="Tahoma" w:cs="Tahoma"/>
          <w:sz w:val="28"/>
        </w:rPr>
        <w:t>2/28 Lesson 2: Identity and Individuality</w:t>
      </w:r>
    </w:p>
    <w:p w:rsidR="00C11EA7" w:rsidRDefault="00DF7113">
      <w:pPr>
        <w:spacing w:after="0"/>
      </w:pPr>
      <w:r>
        <w:rPr>
          <w:rFonts w:ascii="Tahoma" w:eastAsia="Tahoma" w:hAnsi="Tahoma" w:cs="Tahoma"/>
          <w:sz w:val="28"/>
        </w:rPr>
        <w:t>How do you identify?</w:t>
      </w:r>
    </w:p>
    <w:p w:rsidR="00C11EA7" w:rsidRDefault="00C11EA7">
      <w:pPr>
        <w:spacing w:after="0"/>
      </w:pPr>
    </w:p>
    <w:p w:rsidR="00C11EA7" w:rsidRDefault="00DF7113">
      <w:pPr>
        <w:spacing w:after="0"/>
      </w:pPr>
      <w:r>
        <w:rPr>
          <w:rFonts w:ascii="Tahoma" w:eastAsia="Tahoma" w:hAnsi="Tahoma" w:cs="Tahoma"/>
          <w:sz w:val="28"/>
        </w:rPr>
        <w:t>3/7 Lesson 3: Exploring Human Diversity</w:t>
      </w:r>
    </w:p>
    <w:p w:rsidR="00C11EA7" w:rsidRDefault="00DF7113">
      <w:pPr>
        <w:spacing w:after="0"/>
      </w:pPr>
      <w:r>
        <w:rPr>
          <w:rFonts w:ascii="Tahoma" w:eastAsia="Tahoma" w:hAnsi="Tahoma" w:cs="Tahoma"/>
          <w:sz w:val="28"/>
        </w:rPr>
        <w:t>How are we different and how are we the same?</w:t>
      </w:r>
    </w:p>
    <w:p w:rsidR="00C11EA7" w:rsidRDefault="00C11EA7">
      <w:pPr>
        <w:spacing w:after="0"/>
      </w:pPr>
    </w:p>
    <w:p w:rsidR="00C11EA7" w:rsidRDefault="00DF7113">
      <w:pPr>
        <w:spacing w:after="0"/>
      </w:pPr>
      <w:r>
        <w:rPr>
          <w:rFonts w:ascii="Tahoma" w:eastAsia="Tahoma" w:hAnsi="Tahoma" w:cs="Tahoma"/>
          <w:sz w:val="28"/>
        </w:rPr>
        <w:t xml:space="preserve">3/21 Lesson 4: Understanding Cultural Patterns vs. Stereotypes </w:t>
      </w:r>
    </w:p>
    <w:p w:rsidR="00C11EA7" w:rsidRDefault="00DF7113">
      <w:pPr>
        <w:spacing w:after="0"/>
      </w:pPr>
      <w:r>
        <w:rPr>
          <w:rFonts w:ascii="Tahoma" w:eastAsia="Tahoma" w:hAnsi="Tahoma" w:cs="Tahoma"/>
          <w:sz w:val="28"/>
        </w:rPr>
        <w:t>How do I understand the difference and be</w:t>
      </w:r>
      <w:r>
        <w:rPr>
          <w:rFonts w:ascii="Tahoma" w:eastAsia="Tahoma" w:hAnsi="Tahoma" w:cs="Tahoma"/>
          <w:sz w:val="28"/>
        </w:rPr>
        <w:t xml:space="preserve"> mindful?</w:t>
      </w:r>
    </w:p>
    <w:p w:rsidR="00C11EA7" w:rsidRDefault="00C11EA7">
      <w:pPr>
        <w:spacing w:after="0"/>
      </w:pPr>
    </w:p>
    <w:p w:rsidR="00C11EA7" w:rsidRDefault="00DF7113">
      <w:pPr>
        <w:spacing w:after="0"/>
      </w:pPr>
      <w:r>
        <w:rPr>
          <w:rFonts w:ascii="Tahoma" w:eastAsia="Tahoma" w:hAnsi="Tahoma" w:cs="Tahoma"/>
          <w:sz w:val="28"/>
        </w:rPr>
        <w:t>3/28 Lesson 5: History of Race in America</w:t>
      </w:r>
    </w:p>
    <w:p w:rsidR="00C11EA7" w:rsidRDefault="00DF7113">
      <w:pPr>
        <w:spacing w:after="0"/>
      </w:pPr>
      <w:r>
        <w:rPr>
          <w:rFonts w:ascii="Tahoma" w:eastAsia="Tahoma" w:hAnsi="Tahoma" w:cs="Tahoma"/>
          <w:sz w:val="28"/>
        </w:rPr>
        <w:t>Where did the term race come from?</w:t>
      </w:r>
    </w:p>
    <w:p w:rsidR="00C11EA7" w:rsidRDefault="00DF7113">
      <w:pPr>
        <w:spacing w:after="0"/>
      </w:pPr>
      <w:r>
        <w:rPr>
          <w:rFonts w:ascii="Tahoma" w:eastAsia="Tahoma" w:hAnsi="Tahoma" w:cs="Tahoma"/>
          <w:sz w:val="28"/>
        </w:rPr>
        <w:t>How did policies and systems in place affect people by race?</w:t>
      </w:r>
    </w:p>
    <w:p w:rsidR="00C11EA7" w:rsidRDefault="00C11EA7">
      <w:pPr>
        <w:spacing w:after="0"/>
      </w:pPr>
    </w:p>
    <w:p w:rsidR="00C11EA7" w:rsidRDefault="00DF7113">
      <w:pPr>
        <w:spacing w:after="0"/>
      </w:pPr>
      <w:r>
        <w:rPr>
          <w:rFonts w:ascii="Tahoma" w:eastAsia="Tahoma" w:hAnsi="Tahoma" w:cs="Tahoma"/>
          <w:sz w:val="28"/>
        </w:rPr>
        <w:t>4/4 Lesson 6: The Language of Friendship</w:t>
      </w:r>
    </w:p>
    <w:p w:rsidR="00C11EA7" w:rsidRDefault="00DF7113">
      <w:pPr>
        <w:spacing w:after="0"/>
      </w:pPr>
      <w:r>
        <w:rPr>
          <w:rFonts w:ascii="Tahoma" w:eastAsia="Tahoma" w:hAnsi="Tahoma" w:cs="Tahoma"/>
          <w:sz w:val="28"/>
        </w:rPr>
        <w:t>How can being more mindful of the world around me make me a bette</w:t>
      </w:r>
      <w:r>
        <w:rPr>
          <w:rFonts w:ascii="Tahoma" w:eastAsia="Tahoma" w:hAnsi="Tahoma" w:cs="Tahoma"/>
          <w:sz w:val="28"/>
        </w:rPr>
        <w:t>r friend?</w:t>
      </w:r>
    </w:p>
    <w:p w:rsidR="00C11EA7" w:rsidRDefault="00C11EA7">
      <w:pPr>
        <w:spacing w:after="0"/>
      </w:pPr>
    </w:p>
    <w:p w:rsidR="00C11EA7" w:rsidRDefault="00DF7113">
      <w:pPr>
        <w:spacing w:after="0"/>
      </w:pPr>
      <w:r>
        <w:rPr>
          <w:rFonts w:ascii="Tahoma" w:eastAsia="Tahoma" w:hAnsi="Tahoma" w:cs="Tahoma"/>
          <w:sz w:val="28"/>
        </w:rPr>
        <w:t>4/11 Lesson 7: Becoming a Global Citizen through being a “</w:t>
      </w:r>
      <w:proofErr w:type="spellStart"/>
      <w:r>
        <w:rPr>
          <w:rFonts w:ascii="Tahoma" w:eastAsia="Tahoma" w:hAnsi="Tahoma" w:cs="Tahoma"/>
          <w:sz w:val="28"/>
        </w:rPr>
        <w:t>changemaker</w:t>
      </w:r>
      <w:proofErr w:type="spellEnd"/>
      <w:r>
        <w:rPr>
          <w:rFonts w:ascii="Tahoma" w:eastAsia="Tahoma" w:hAnsi="Tahoma" w:cs="Tahoma"/>
          <w:sz w:val="28"/>
        </w:rPr>
        <w:t>”</w:t>
      </w:r>
    </w:p>
    <w:p w:rsidR="00C11EA7" w:rsidRDefault="00DF7113">
      <w:pPr>
        <w:spacing w:after="0"/>
      </w:pPr>
      <w:r>
        <w:rPr>
          <w:rFonts w:ascii="Tahoma" w:eastAsia="Tahoma" w:hAnsi="Tahoma" w:cs="Tahoma"/>
          <w:sz w:val="28"/>
        </w:rPr>
        <w:t>How can I be a “</w:t>
      </w:r>
      <w:proofErr w:type="spellStart"/>
      <w:r>
        <w:rPr>
          <w:rFonts w:ascii="Tahoma" w:eastAsia="Tahoma" w:hAnsi="Tahoma" w:cs="Tahoma"/>
          <w:sz w:val="28"/>
        </w:rPr>
        <w:t>changemaker</w:t>
      </w:r>
      <w:proofErr w:type="spellEnd"/>
      <w:r>
        <w:rPr>
          <w:rFonts w:ascii="Tahoma" w:eastAsia="Tahoma" w:hAnsi="Tahoma" w:cs="Tahoma"/>
          <w:sz w:val="28"/>
        </w:rPr>
        <w:t xml:space="preserve"> in my community?</w:t>
      </w:r>
    </w:p>
    <w:p w:rsidR="00C11EA7" w:rsidRDefault="00C11EA7">
      <w:pPr>
        <w:spacing w:after="0"/>
      </w:pPr>
    </w:p>
    <w:p w:rsidR="00C11EA7" w:rsidRDefault="00DF7113">
      <w:pPr>
        <w:spacing w:after="0"/>
      </w:pPr>
      <w:r>
        <w:rPr>
          <w:rFonts w:ascii="Tahoma" w:eastAsia="Tahoma" w:hAnsi="Tahoma" w:cs="Tahoma"/>
          <w:b/>
          <w:sz w:val="28"/>
          <w:u w:val="single"/>
        </w:rPr>
        <w:t>Learning Objectives</w:t>
      </w:r>
    </w:p>
    <w:p w:rsidR="00C11EA7" w:rsidRDefault="00C11EA7">
      <w:pPr>
        <w:spacing w:after="0"/>
      </w:pPr>
    </w:p>
    <w:p w:rsidR="00C11EA7" w:rsidRDefault="00DF7113">
      <w:pPr>
        <w:spacing w:after="0"/>
      </w:pPr>
      <w:bookmarkStart w:id="1" w:name="h.gjdgxs" w:colFirst="0" w:colLast="0"/>
      <w:bookmarkEnd w:id="1"/>
      <w:r>
        <w:rPr>
          <w:rFonts w:ascii="Tahoma" w:eastAsia="Tahoma" w:hAnsi="Tahoma" w:cs="Tahoma"/>
          <w:sz w:val="28"/>
        </w:rPr>
        <w:lastRenderedPageBreak/>
        <w:t>Students will learn essential skills in becoming a global citizen. Student will begin to understand the complexity of their own identity, individuality and human diversity. Each lesson will introduce students to specific concepts, language and understandin</w:t>
      </w:r>
      <w:r>
        <w:rPr>
          <w:rFonts w:ascii="Tahoma" w:eastAsia="Tahoma" w:hAnsi="Tahoma" w:cs="Tahoma"/>
          <w:sz w:val="28"/>
        </w:rPr>
        <w:t xml:space="preserve">g about the world in which they live, in a safe and respectful environment. </w:t>
      </w:r>
    </w:p>
    <w:p w:rsidR="00C11EA7" w:rsidRDefault="00C11EA7">
      <w:pPr>
        <w:spacing w:after="0"/>
      </w:pPr>
    </w:p>
    <w:p w:rsidR="00C11EA7" w:rsidRDefault="00DF7113">
      <w:pPr>
        <w:spacing w:after="0"/>
      </w:pPr>
      <w:r>
        <w:rPr>
          <w:rFonts w:ascii="Tahoma" w:eastAsia="Tahoma" w:hAnsi="Tahoma" w:cs="Tahoma"/>
          <w:b/>
          <w:sz w:val="28"/>
        </w:rPr>
        <w:t>About Michelle Chalmers, MSW</w:t>
      </w:r>
    </w:p>
    <w:p w:rsidR="00C11EA7" w:rsidRDefault="00C11EA7">
      <w:pPr>
        <w:spacing w:after="0"/>
      </w:pPr>
    </w:p>
    <w:p w:rsidR="00C11EA7" w:rsidRDefault="00DF7113">
      <w:pPr>
        <w:spacing w:after="0"/>
      </w:pPr>
      <w:r>
        <w:rPr>
          <w:rFonts w:ascii="Tahoma" w:eastAsia="Tahoma" w:hAnsi="Tahoma" w:cs="Tahoma"/>
          <w:sz w:val="28"/>
        </w:rPr>
        <w:t xml:space="preserve">Michelle </w:t>
      </w:r>
      <w:proofErr w:type="gramStart"/>
      <w:r>
        <w:rPr>
          <w:rFonts w:ascii="Tahoma" w:eastAsia="Tahoma" w:hAnsi="Tahoma" w:cs="Tahoma"/>
          <w:sz w:val="28"/>
        </w:rPr>
        <w:t>Chalmers,</w:t>
      </w:r>
      <w:proofErr w:type="gramEnd"/>
      <w:r>
        <w:rPr>
          <w:rFonts w:ascii="Tahoma" w:eastAsia="Tahoma" w:hAnsi="Tahoma" w:cs="Tahoma"/>
          <w:sz w:val="28"/>
        </w:rPr>
        <w:t xml:space="preserve"> lives in Wellesley, Massachusetts with her husband and two sons. </w:t>
      </w:r>
    </w:p>
    <w:p w:rsidR="00C11EA7" w:rsidRDefault="00DF7113">
      <w:pPr>
        <w:spacing w:after="0"/>
      </w:pPr>
      <w:r>
        <w:rPr>
          <w:rFonts w:ascii="Tahoma" w:eastAsia="Tahoma" w:hAnsi="Tahoma" w:cs="Tahoma"/>
          <w:sz w:val="28"/>
        </w:rPr>
        <w:t>Michelle received a BSW from Wheelock College in Boston, an MSW</w:t>
      </w:r>
      <w:r>
        <w:rPr>
          <w:rFonts w:ascii="Tahoma" w:eastAsia="Tahoma" w:hAnsi="Tahoma" w:cs="Tahoma"/>
          <w:sz w:val="28"/>
        </w:rPr>
        <w:t xml:space="preserve"> from San Diego State University and is currently completing a graduate certificate in Diversity, Social Justice and Inclusion, at the University of Colorado, Colorado Springs. Michelle is the author of the children’s book, “The Skin on My Chin.” She is an</w:t>
      </w:r>
      <w:r>
        <w:rPr>
          <w:rFonts w:ascii="Tahoma" w:eastAsia="Tahoma" w:hAnsi="Tahoma" w:cs="Tahoma"/>
          <w:sz w:val="28"/>
        </w:rPr>
        <w:t xml:space="preserve"> anti-racist educator and facilitates difficult conversations with parents, school faculty and communities. In Wellesley, Michelle is currently a board member of The Friends of Wellesley METCO and the World of Wellesley. For more information please review </w:t>
      </w:r>
      <w:r>
        <w:rPr>
          <w:rFonts w:ascii="Tahoma" w:eastAsia="Tahoma" w:hAnsi="Tahoma" w:cs="Tahoma"/>
          <w:sz w:val="28"/>
        </w:rPr>
        <w:t xml:space="preserve">her website at </w:t>
      </w:r>
      <w:hyperlink r:id="rId10">
        <w:r>
          <w:rPr>
            <w:rFonts w:ascii="Tahoma" w:eastAsia="Tahoma" w:hAnsi="Tahoma" w:cs="Tahoma"/>
            <w:color w:val="0000FF"/>
            <w:sz w:val="28"/>
            <w:u w:val="single"/>
          </w:rPr>
          <w:t>www.theskinonmychin.com</w:t>
        </w:r>
      </w:hyperlink>
    </w:p>
    <w:p w:rsidR="00C11EA7" w:rsidRDefault="00DF7113">
      <w:pPr>
        <w:spacing w:after="0"/>
      </w:pPr>
      <w:hyperlink r:id="rId11"/>
    </w:p>
    <w:p w:rsidR="00C11EA7" w:rsidRDefault="00DF7113">
      <w:pPr>
        <w:spacing w:after="0"/>
      </w:pPr>
      <w:r>
        <w:rPr>
          <w:rFonts w:ascii="Tahoma" w:eastAsia="Tahoma" w:hAnsi="Tahoma" w:cs="Tahoma"/>
          <w:b/>
          <w:sz w:val="28"/>
        </w:rPr>
        <w:t xml:space="preserve">About Izumi </w:t>
      </w:r>
      <w:proofErr w:type="spellStart"/>
      <w:r>
        <w:rPr>
          <w:rFonts w:ascii="Tahoma" w:eastAsia="Tahoma" w:hAnsi="Tahoma" w:cs="Tahoma"/>
          <w:b/>
          <w:sz w:val="28"/>
        </w:rPr>
        <w:t>Ludgate</w:t>
      </w:r>
      <w:proofErr w:type="spellEnd"/>
    </w:p>
    <w:p w:rsidR="00C11EA7" w:rsidRDefault="00C11EA7">
      <w:pPr>
        <w:spacing w:after="0"/>
      </w:pPr>
    </w:p>
    <w:p w:rsidR="00C11EA7" w:rsidRDefault="00DF7113">
      <w:pPr>
        <w:spacing w:after="0"/>
      </w:pPr>
      <w:r>
        <w:rPr>
          <w:rFonts w:ascii="Tahoma" w:eastAsia="Tahoma" w:hAnsi="Tahoma" w:cs="Tahoma"/>
          <w:sz w:val="28"/>
        </w:rPr>
        <w:t xml:space="preserve">Izumi </w:t>
      </w:r>
      <w:proofErr w:type="spellStart"/>
      <w:r>
        <w:rPr>
          <w:rFonts w:ascii="Tahoma" w:eastAsia="Tahoma" w:hAnsi="Tahoma" w:cs="Tahoma"/>
          <w:sz w:val="28"/>
        </w:rPr>
        <w:t>Ludgate</w:t>
      </w:r>
      <w:proofErr w:type="spellEnd"/>
      <w:r>
        <w:rPr>
          <w:rFonts w:ascii="Tahoma" w:eastAsia="Tahoma" w:hAnsi="Tahoma" w:cs="Tahoma"/>
          <w:sz w:val="28"/>
        </w:rPr>
        <w:t>, lives in Northborough, Massachusetts with her husband, youngest son out of three</w:t>
      </w:r>
      <w:r>
        <w:rPr>
          <w:rFonts w:ascii="Tahoma" w:eastAsia="Tahoma" w:hAnsi="Tahoma" w:cs="Tahoma"/>
          <w:sz w:val="28"/>
        </w:rPr>
        <w:t xml:space="preserve"> sons and a foreign exchange student </w:t>
      </w:r>
      <w:proofErr w:type="gramStart"/>
      <w:r>
        <w:rPr>
          <w:rFonts w:ascii="Tahoma" w:eastAsia="Tahoma" w:hAnsi="Tahoma" w:cs="Tahoma"/>
          <w:sz w:val="28"/>
        </w:rPr>
        <w:t>from  Denmark</w:t>
      </w:r>
      <w:proofErr w:type="gramEnd"/>
      <w:r>
        <w:rPr>
          <w:rFonts w:ascii="Tahoma" w:eastAsia="Tahoma" w:hAnsi="Tahoma" w:cs="Tahoma"/>
          <w:sz w:val="28"/>
        </w:rPr>
        <w:t xml:space="preserve"> for 2014-2015 academic year.</w:t>
      </w:r>
    </w:p>
    <w:p w:rsidR="00C11EA7" w:rsidRDefault="00DF7113">
      <w:pPr>
        <w:spacing w:after="0"/>
      </w:pPr>
      <w:r>
        <w:rPr>
          <w:rFonts w:ascii="Tahoma" w:eastAsia="Tahoma" w:hAnsi="Tahoma" w:cs="Tahoma"/>
          <w:sz w:val="28"/>
        </w:rPr>
        <w:t>Izumi received a BA in Sociology from Boston University, an MA in Sociology and Education from Columbia University in New York City, and completed a LEND(Leadership Education i</w:t>
      </w:r>
      <w:r>
        <w:rPr>
          <w:rFonts w:ascii="Tahoma" w:eastAsia="Tahoma" w:hAnsi="Tahoma" w:cs="Tahoma"/>
          <w:sz w:val="28"/>
        </w:rPr>
        <w:t>n Neurodevelopmental and Related Disabilities) Fellowship Program 2010-2011 as a family member fellow.  She has been an active community outreach member in marginalized population (women, minorities, people with disabilities, etc.) locally and globally.  S</w:t>
      </w:r>
      <w:r>
        <w:rPr>
          <w:rFonts w:ascii="Tahoma" w:eastAsia="Tahoma" w:hAnsi="Tahoma" w:cs="Tahoma"/>
          <w:sz w:val="28"/>
        </w:rPr>
        <w:t>he was a member of the executive board for NSPAC/Northborough Southborough Parent Advisory Council for Special Education from 2007-2014.</w:t>
      </w:r>
    </w:p>
    <w:p w:rsidR="00C11EA7" w:rsidRDefault="00C11EA7">
      <w:pPr>
        <w:spacing w:after="0"/>
      </w:pPr>
    </w:p>
    <w:p w:rsidR="00C11EA7" w:rsidRDefault="00C11EA7">
      <w:pPr>
        <w:spacing w:after="0"/>
      </w:pPr>
    </w:p>
    <w:p w:rsidR="00C11EA7" w:rsidRDefault="00C11EA7">
      <w:pPr>
        <w:spacing w:after="0"/>
      </w:pPr>
    </w:p>
    <w:p w:rsidR="00C11EA7" w:rsidRDefault="00DF7113">
      <w:pPr>
        <w:spacing w:after="0"/>
      </w:pPr>
      <w:r>
        <w:rPr>
          <w:rFonts w:ascii="Tahoma" w:eastAsia="Tahoma" w:hAnsi="Tahoma" w:cs="Tahoma"/>
          <w:i/>
          <w:sz w:val="24"/>
        </w:rPr>
        <w:t>In the 21st century, the ability to communicate and work with people from different racial and ethnic groups will be</w:t>
      </w:r>
      <w:r>
        <w:rPr>
          <w:rFonts w:ascii="Tahoma" w:eastAsia="Tahoma" w:hAnsi="Tahoma" w:cs="Tahoma"/>
          <w:i/>
          <w:sz w:val="24"/>
        </w:rPr>
        <w:t xml:space="preserve"> as essential as computer skills. </w:t>
      </w:r>
      <w:r>
        <w:rPr>
          <w:rFonts w:ascii="Tahoma" w:eastAsia="Tahoma" w:hAnsi="Tahoma" w:cs="Tahoma"/>
          <w:i/>
          <w:sz w:val="24"/>
        </w:rPr>
        <w:br/>
        <w:t>- Leadership Conference Education Fund</w:t>
      </w:r>
    </w:p>
    <w:sectPr w:rsidR="00C11E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11EA7"/>
    <w:rsid w:val="00C11EA7"/>
    <w:rsid w:val="00DF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chelle@theskinonmychi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elle@theskinonmychin.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heskinonmychin.com" TargetMode="External"/><Relationship Id="rId11" Type="http://schemas.openxmlformats.org/officeDocument/2006/relationships/hyperlink" Target="http://www.theskinonmychin.com" TargetMode="External"/><Relationship Id="rId5" Type="http://schemas.openxmlformats.org/officeDocument/2006/relationships/hyperlink" Target="http://www.theskinonmychin.com" TargetMode="External"/><Relationship Id="rId10" Type="http://schemas.openxmlformats.org/officeDocument/2006/relationships/hyperlink" Target="http://www.theskinonmychin.com" TargetMode="External"/><Relationship Id="rId4" Type="http://schemas.openxmlformats.org/officeDocument/2006/relationships/webSettings" Target="webSettings.xml"/><Relationship Id="rId9" Type="http://schemas.openxmlformats.org/officeDocument/2006/relationships/hyperlink" Target="mailto:izumi.ludga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Proposal for MIT ESP.docx.docx</vt:lpstr>
    </vt:vector>
  </TitlesOfParts>
  <Company>Hewlett-Packard</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MIT ESP.docx.docx</dc:title>
  <dc:creator>Derek's Laptop</dc:creator>
  <cp:lastModifiedBy>Derek's Laptop</cp:lastModifiedBy>
  <cp:revision>2</cp:revision>
  <dcterms:created xsi:type="dcterms:W3CDTF">2015-01-13T00:59:00Z</dcterms:created>
  <dcterms:modified xsi:type="dcterms:W3CDTF">2015-01-13T00:59:00Z</dcterms:modified>
</cp:coreProperties>
</file>